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pacing w:val="-20"/>
          <w:sz w:val="40"/>
          <w:szCs w:val="40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pacing w:val="-20"/>
          <w:sz w:val="40"/>
          <w:szCs w:val="40"/>
          <w:highlight w:val="none"/>
          <w:lang w:val="en-US" w:eastAsia="zh-CN"/>
        </w:rPr>
        <w:t>面试考生须知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面试时间及相关事宜</w:t>
      </w:r>
    </w:p>
    <w:p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面试时间：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2023年04月21日,开考时间为上午9:00</w:t>
      </w:r>
    </w:p>
    <w:p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面试地点：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湖北腾飞人才股份有限公司(武汉经济技术开发区华中智谷A1栋办公楼6层)</w:t>
      </w:r>
    </w:p>
    <w:p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面试形式：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统一采取结构化面试方式，每位考生面试时间为6分钟。</w:t>
      </w:r>
    </w:p>
    <w:p>
      <w:pPr>
        <w:pStyle w:val="3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二、相关要求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考试一律在指定时间和考场内进行。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考生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应合理安排行程，当天上午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9:00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未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到达考点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（以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到达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考点大门时</w:t>
      </w:r>
      <w:r>
        <w:rPr>
          <w:rFonts w:hint="eastAsia" w:ascii="仿宋" w:hAnsi="仿宋" w:eastAsia="仿宋" w:cs="仿宋"/>
          <w:color w:val="auto"/>
          <w:kern w:val="4"/>
          <w:sz w:val="30"/>
          <w:szCs w:val="30"/>
          <w:highlight w:val="none"/>
        </w:rPr>
        <w:t>间为准）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考生，将视为自动放弃。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考生须持本人有效身份证、面试准考证进入考场，按指定座位就座,以备监考人员检查。有效身份证包括有效期内的二代居民身份证、有效期内的临时身份证，其他证明证件一律无效。对携带资料不全的，取消考试资格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面试期间采取封闭的办法进行管理。除规定的用品外，不得携带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资料及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电子记事本类、手机、录音笔等任何储存、通讯等电子设备进入候考室，已带入的要按工作人员的要求关闭电源放在指定位置集中保管。否则按违规处理，取消面试资格。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考生候考期间，须遵守纪律，自觉听从工作人员指挥，不得擅离候考室，不得向外传递抽签信息，不得和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工作人员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进行非必要交流，不得抽烟，不得大声喧哗。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考生不得穿戴有明显特征的服装、饰品进入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考场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考生未听清考题时，可请求主考官重复一次，但不得提出其他问题。面试期间，严禁透露任何能证明个人身份的信息，否则按违规处理，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当场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取消面试资格。面试后，不得将任何资料带离考场。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考试期间，考生要自觉遵守考试纪律，在考前入场及考后离场等聚集环节，应服从工作人员安排有序进行。进出考场、如厕时须与他人保持1米以上距离，避免近距离接触交流。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考场内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不许大声喧哗，严禁吸烟，保持安静，不干扰他人。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考试过程中，考生不得要求监考人员解释试题.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面试成绩宣布后，考生应在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面试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成绩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确认单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上签名确认并交还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工作人员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。面试结束后，考生应迅速离开考场，不得在考场附近停留议论，不得以任何方式向考场内考生泄露考题。</w:t>
      </w:r>
    </w:p>
    <w:p>
      <w:pPr>
        <w:pStyle w:val="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考试中途因病不能坚持考试者,应报告监考人员,根据具体情况处理。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br w:type="textWrapping"/>
      </w:r>
    </w:p>
    <w:sectPr>
      <w:pgSz w:w="11906" w:h="16838"/>
      <w:pgMar w:top="1270" w:right="1576" w:bottom="127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FB1AED"/>
    <w:multiLevelType w:val="singleLevel"/>
    <w:tmpl w:val="AEFB1AE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F20F77"/>
    <w:multiLevelType w:val="singleLevel"/>
    <w:tmpl w:val="77F20F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BB5C545"/>
    <w:multiLevelType w:val="singleLevel"/>
    <w:tmpl w:val="7BB5C5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0ZjdjZDEyMmFiMThmM2YwMTgyZTU2YmU1MDQ1Y2YifQ=="/>
  </w:docVars>
  <w:rsids>
    <w:rsidRoot w:val="00000000"/>
    <w:rsid w:val="01AD0586"/>
    <w:rsid w:val="027A295F"/>
    <w:rsid w:val="13791BFE"/>
    <w:rsid w:val="14F97ADC"/>
    <w:rsid w:val="1543593F"/>
    <w:rsid w:val="3007196F"/>
    <w:rsid w:val="369E69FF"/>
    <w:rsid w:val="396D3F7A"/>
    <w:rsid w:val="45DF2FFA"/>
    <w:rsid w:val="4FDD145C"/>
    <w:rsid w:val="51CF15DE"/>
    <w:rsid w:val="5B2B2978"/>
    <w:rsid w:val="677B3011"/>
    <w:rsid w:val="75B0498F"/>
    <w:rsid w:val="76E4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396</Characters>
  <Lines>0</Lines>
  <Paragraphs>0</Paragraphs>
  <TotalTime>7</TotalTime>
  <ScaleCrop>false</ScaleCrop>
  <LinksUpToDate>false</LinksUpToDate>
  <CharactersWithSpaces>396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2019-06-19T13:23:00Z</dcterms:created>
  <dc:creator>Administrator.USER-20190513SF</dc:creator>
  <cp:lastModifiedBy>路小雨</cp:lastModifiedBy>
  <cp:lastPrinted>2019-07-11T07:50:00Z</cp:lastPrinted>
  <dcterms:modified xsi:type="dcterms:W3CDTF">2023-04-17T05:09:40Z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C3669DA902804C529386FA78C5C77A72_13</vt:lpwstr>
  </property>
</Properties>
</file>